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5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76"/>
        <w:gridCol w:w="4776"/>
      </w:tblGrid>
      <w:tr w:rsidR="00A25C57" w:rsidRPr="0053573D" w14:paraId="0390A79B" w14:textId="77777777" w:rsidTr="0053573D">
        <w:trPr>
          <w:trHeight w:val="384"/>
        </w:trPr>
        <w:tc>
          <w:tcPr>
            <w:tcW w:w="4776" w:type="dxa"/>
            <w:shd w:val="clear" w:color="auto" w:fill="auto"/>
            <w:noWrap/>
            <w:vAlign w:val="bottom"/>
            <w:hideMark/>
          </w:tcPr>
          <w:p w14:paraId="2AB67C12" w14:textId="33B7D9F5" w:rsidR="00A25C57" w:rsidRPr="0053573D" w:rsidRDefault="00A25C57" w:rsidP="00A25C5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Gender Stereotypes Campaign</w:t>
            </w:r>
          </w:p>
        </w:tc>
        <w:tc>
          <w:tcPr>
            <w:tcW w:w="4776" w:type="dxa"/>
            <w:shd w:val="clear" w:color="auto" w:fill="auto"/>
            <w:noWrap/>
            <w:vAlign w:val="bottom"/>
            <w:hideMark/>
          </w:tcPr>
          <w:p w14:paraId="35C28C64" w14:textId="77777777" w:rsidR="00A25C57" w:rsidRPr="0053573D" w:rsidRDefault="00A25C57" w:rsidP="00A25C5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</w:tr>
      <w:tr w:rsidR="00A25C57" w:rsidRPr="0053573D" w14:paraId="7F9B21D9" w14:textId="77777777" w:rsidTr="0053573D">
        <w:trPr>
          <w:trHeight w:val="384"/>
        </w:trPr>
        <w:tc>
          <w:tcPr>
            <w:tcW w:w="4776" w:type="dxa"/>
            <w:shd w:val="clear" w:color="auto" w:fill="auto"/>
            <w:noWrap/>
            <w:vAlign w:val="bottom"/>
            <w:hideMark/>
          </w:tcPr>
          <w:p w14:paraId="5F7A9F87" w14:textId="14340B9E" w:rsidR="00A25C57" w:rsidRPr="0053573D" w:rsidRDefault="00A25C57" w:rsidP="00A25C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Copy post</w:t>
            </w:r>
          </w:p>
        </w:tc>
        <w:tc>
          <w:tcPr>
            <w:tcW w:w="4776" w:type="dxa"/>
            <w:shd w:val="clear" w:color="auto" w:fill="auto"/>
            <w:noWrap/>
            <w:vAlign w:val="bottom"/>
            <w:hideMark/>
          </w:tcPr>
          <w:p w14:paraId="7E46DD0C" w14:textId="77777777" w:rsidR="00A25C57" w:rsidRPr="0053573D" w:rsidRDefault="00A25C57" w:rsidP="00A25C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2E6560" w:rsidRPr="0053573D" w14:paraId="0DE9D282" w14:textId="77777777" w:rsidTr="0053573D">
        <w:trPr>
          <w:trHeight w:val="1965"/>
        </w:trPr>
        <w:tc>
          <w:tcPr>
            <w:tcW w:w="4776" w:type="dxa"/>
            <w:shd w:val="clear" w:color="auto" w:fill="auto"/>
            <w:noWrap/>
            <w:vAlign w:val="center"/>
            <w:hideMark/>
          </w:tcPr>
          <w:p w14:paraId="7D6E71D9" w14:textId="2F0E4A22" w:rsidR="002E6560" w:rsidRPr="0053573D" w:rsidRDefault="002E6560" w:rsidP="002E656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proofErr w:type="spellStart"/>
            <w:r>
              <w:rPr>
                <w:rFonts w:ascii="Calibri" w:hAnsi="Calibri" w:cs="Calibri"/>
                <w:b/>
                <w:bCs/>
                <w:color w:val="000000"/>
              </w:rPr>
              <w:t>Alegeri</w:t>
            </w:r>
            <w:proofErr w:type="spellEnd"/>
            <w:r>
              <w:rPr>
                <w:rFonts w:ascii="Calibri" w:hAnsi="Calibri" w:cs="Calibri"/>
                <w:b/>
                <w:bCs/>
                <w:color w:val="000000"/>
              </w:rPr>
              <w:t xml:space="preserve"> de </w:t>
            </w:r>
            <w:proofErr w:type="spellStart"/>
            <w:r>
              <w:rPr>
                <w:rFonts w:ascii="Calibri" w:hAnsi="Calibri" w:cs="Calibri"/>
                <w:b/>
                <w:bCs/>
                <w:color w:val="000000"/>
              </w:rPr>
              <w:t>carieră</w:t>
            </w:r>
            <w:proofErr w:type="spellEnd"/>
          </w:p>
        </w:tc>
        <w:tc>
          <w:tcPr>
            <w:tcW w:w="4776" w:type="dxa"/>
            <w:shd w:val="clear" w:color="auto" w:fill="auto"/>
            <w:vAlign w:val="bottom"/>
            <w:hideMark/>
          </w:tcPr>
          <w:p w14:paraId="111280F4" w14:textId="4B4BD36C" w:rsidR="002E6560" w:rsidRPr="0053573D" w:rsidRDefault="002E6560" w:rsidP="002E65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Liber/ă </w:t>
            </w:r>
            <w:proofErr w:type="spellStart"/>
            <w:r>
              <w:rPr>
                <w:rFonts w:ascii="Calibri" w:hAnsi="Calibri" w:cs="Calibri"/>
                <w:color w:val="000000"/>
              </w:rPr>
              <w:t>să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îți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alegi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cariera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pe care </w:t>
            </w:r>
            <w:proofErr w:type="spellStart"/>
            <w:r>
              <w:rPr>
                <w:rFonts w:ascii="Calibri" w:hAnsi="Calibri" w:cs="Calibri"/>
                <w:color w:val="000000"/>
              </w:rPr>
              <w:t>ți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-o </w:t>
            </w:r>
            <w:proofErr w:type="spellStart"/>
            <w:r>
              <w:rPr>
                <w:rFonts w:ascii="Calibri" w:hAnsi="Calibri" w:cs="Calibri"/>
                <w:color w:val="000000"/>
              </w:rPr>
              <w:t>dorești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. </w:t>
            </w:r>
            <w:proofErr w:type="spellStart"/>
            <w:r>
              <w:rPr>
                <w:rFonts w:ascii="Calibri" w:hAnsi="Calibri" w:cs="Calibri"/>
                <w:color w:val="000000"/>
              </w:rPr>
              <w:t>Contestă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stereotipurile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de gen, </w:t>
            </w:r>
            <w:proofErr w:type="spellStart"/>
            <w:r>
              <w:rPr>
                <w:rFonts w:ascii="Calibri" w:hAnsi="Calibri" w:cs="Calibri"/>
                <w:color w:val="000000"/>
              </w:rPr>
              <w:t>vizitează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: </w:t>
            </w:r>
            <w:r>
              <w:rPr>
                <w:rFonts w:ascii="Calibri" w:hAnsi="Calibri" w:cs="Calibri"/>
                <w:color w:val="000000"/>
              </w:rPr>
              <w:br/>
              <w:t>https://end-gender-stereotypes.campaign.europa.eu/career-choices_ro</w:t>
            </w:r>
            <w:r>
              <w:rPr>
                <w:rFonts w:ascii="Calibri" w:hAnsi="Calibri" w:cs="Calibri"/>
                <w:color w:val="000000"/>
              </w:rPr>
              <w:br/>
              <w:t>#EndGenderStereotypes</w:t>
            </w:r>
          </w:p>
        </w:tc>
      </w:tr>
    </w:tbl>
    <w:p w14:paraId="2344E2BE" w14:textId="77777777" w:rsidR="00A931A0" w:rsidRPr="00935058" w:rsidRDefault="00A931A0"/>
    <w:sectPr w:rsidR="00A931A0" w:rsidRPr="00935058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4D74"/>
    <w:rsid w:val="0016210D"/>
    <w:rsid w:val="002E6560"/>
    <w:rsid w:val="003239C1"/>
    <w:rsid w:val="00394694"/>
    <w:rsid w:val="003C5667"/>
    <w:rsid w:val="004451F0"/>
    <w:rsid w:val="00513AF6"/>
    <w:rsid w:val="0053573D"/>
    <w:rsid w:val="005A7E81"/>
    <w:rsid w:val="006A3773"/>
    <w:rsid w:val="00711805"/>
    <w:rsid w:val="007461D4"/>
    <w:rsid w:val="007E364D"/>
    <w:rsid w:val="00870025"/>
    <w:rsid w:val="008E620D"/>
    <w:rsid w:val="00935058"/>
    <w:rsid w:val="009E18ED"/>
    <w:rsid w:val="00A25C57"/>
    <w:rsid w:val="00A931A0"/>
    <w:rsid w:val="00AD6E2A"/>
    <w:rsid w:val="00AE46EB"/>
    <w:rsid w:val="00B84D74"/>
    <w:rsid w:val="00BB25D7"/>
    <w:rsid w:val="00C2187F"/>
    <w:rsid w:val="00C85278"/>
    <w:rsid w:val="00DD76B7"/>
    <w:rsid w:val="00E738FE"/>
    <w:rsid w:val="00FF2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32A424"/>
  <w15:chartTrackingRefBased/>
  <w15:docId w15:val="{90AF28B8-425D-469C-AC57-371994BB0D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84D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574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456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842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</Words>
  <Characters>211</Characters>
  <Application>Microsoft Office Word</Application>
  <DocSecurity>0</DocSecurity>
  <Lines>1</Lines>
  <Paragraphs>1</Paragraphs>
  <ScaleCrop>false</ScaleCrop>
  <Company/>
  <LinksUpToDate>false</LinksUpToDate>
  <CharactersWithSpaces>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PATERAKI Anna</dc:creator>
  <cp:keywords/>
  <dc:description/>
  <cp:lastModifiedBy>PATERAKI Anna</cp:lastModifiedBy>
  <cp:revision>2</cp:revision>
  <dcterms:created xsi:type="dcterms:W3CDTF">2023-03-09T11:59:00Z</dcterms:created>
  <dcterms:modified xsi:type="dcterms:W3CDTF">2023-03-09T11:59:00Z</dcterms:modified>
</cp:coreProperties>
</file>